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pacing w:line="360" w:lineRule="auto"/>
        <w:ind w:left="7090" w:firstLine="0"/>
        <w:jc w:val="center"/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sz w:val="21"/>
          <w:szCs w:val="21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Allegato </w:t>
      </w: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Liberation Sans Narrow" w:cs="Liberation Sans Narrow" w:eastAsia="Liberation Sans Narrow" w:hAnsi="Liberation Sans Narrow"/>
          <w:b w:val="1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center"/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sz w:val="21"/>
          <w:szCs w:val="21"/>
          <w:rtl w:val="0"/>
        </w:rPr>
        <w:t xml:space="preserve">DICHIARAZIONE DI PROPRIETARIO/I E CONDUTTORI/I AL FINE DELLA DETERMINAZIONE DEL CANONE LOCATIVO CONCORDATO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center"/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sz w:val="20"/>
          <w:szCs w:val="20"/>
          <w:rtl w:val="0"/>
        </w:rPr>
        <w:t xml:space="preserve">PARAMETRI PER LA DETERMINAZIONE DEL CANONE DI LOCAZIONE CONCORDATO PER </w:t>
      </w: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sz w:val="20"/>
          <w:szCs w:val="20"/>
          <w:u w:val="single"/>
          <w:rtl w:val="0"/>
        </w:rPr>
        <w:t xml:space="preserve">CONTRATTI NON ASSISTITI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rPr>
          <w:rFonts w:ascii="Liberation Sans Narrow" w:cs="Liberation Sans Narrow" w:eastAsia="Liberation Sans Narrow" w:hAnsi="Liberation Sans Narro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  <w:rtl w:val="0"/>
        </w:rPr>
        <w:t xml:space="preserve">LOCATORE/I …………………………………………………………………………………………………………………………....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  <w:rtl w:val="0"/>
        </w:rPr>
        <w:t xml:space="preserve">                       …………………………………………………………………………………………………………………………...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  <w:rtl w:val="0"/>
        </w:rPr>
        <w:tab/>
        <w:t xml:space="preserve">           …………………………………………………………………………………………………………………………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  <w:rtl w:val="0"/>
        </w:rPr>
        <w:t xml:space="preserve">                       ……………………………………………………………………………………………………………………………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rPr>
          <w:rFonts w:ascii="Liberation Sans Narrow" w:cs="Liberation Sans Narrow" w:eastAsia="Liberation Sans Narrow" w:hAnsi="Liberation Sans Narro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</w:rPr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  <w:rtl w:val="0"/>
        </w:rPr>
        <w:t xml:space="preserve">CONDUTTORE/I</w:t>
      </w:r>
    </w:p>
    <w:p w:rsidR="00000000" w:rsidDel="00000000" w:rsidP="00000000" w:rsidRDefault="00000000" w:rsidRPr="00000000" w14:paraId="0000000C">
      <w:pPr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</w:rPr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  <w:rtl w:val="0"/>
        </w:rPr>
        <w:t xml:space="preserve">……………..……………………………………………………………………………………………………………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0E">
      <w:pPr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  <w:rtl w:val="0"/>
        </w:rPr>
        <w:t xml:space="preserve">……………………………………………………………………………………………………………………………...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  <w:rtl w:val="0"/>
        </w:rPr>
        <w:tab/>
        <w:t xml:space="preserve">           …………………………………………………………………………………………………………………………...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  <w:rtl w:val="0"/>
        </w:rPr>
        <w:t xml:space="preserve">                         …………………………………………………………………………………………………………………………….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480" w:lineRule="auto"/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480" w:lineRule="auto"/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  <w:rtl w:val="0"/>
        </w:rPr>
        <w:t xml:space="preserve">IMMOBILE SITO IN VIA………..…….N……. CITTÀ………………………..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Liberation Sans Narrow" w:cs="Liberation Sans Narrow" w:eastAsia="Liberation Sans Narrow" w:hAnsi="Liberation Sans Narrow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Liberation Sans Narrow" w:cs="Liberation Sans Narrow" w:eastAsia="Liberation Sans Narrow" w:hAnsi="Liberation Sans Narrow"/>
          <w:b w:val="1"/>
          <w:sz w:val="20"/>
          <w:szCs w:val="20"/>
        </w:rPr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color w:val="000000"/>
          <w:sz w:val="20"/>
          <w:szCs w:val="20"/>
          <w:rtl w:val="0"/>
        </w:rPr>
        <w:t xml:space="preserve">DATI CATASTALI: </w:t>
      </w: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sz w:val="20"/>
          <w:szCs w:val="20"/>
          <w:rtl w:val="0"/>
        </w:rPr>
        <w:t xml:space="preserve">Sezione …. fo</w:t>
      </w: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color w:val="000000"/>
          <w:sz w:val="20"/>
          <w:szCs w:val="20"/>
          <w:rtl w:val="0"/>
        </w:rPr>
        <w:t xml:space="preserve">glio…..mappale</w:t>
      </w: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sz w:val="20"/>
          <w:szCs w:val="20"/>
          <w:rtl w:val="0"/>
        </w:rPr>
        <w:t xml:space="preserve"> ……</w:t>
      </w: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color w:val="000000"/>
          <w:sz w:val="20"/>
          <w:szCs w:val="20"/>
          <w:rtl w:val="0"/>
        </w:rPr>
        <w:t xml:space="preserve">.sub</w:t>
      </w: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color w:val="000000"/>
          <w:sz w:val="20"/>
          <w:szCs w:val="20"/>
          <w:rtl w:val="0"/>
        </w:rPr>
        <w:t xml:space="preserve">…rendita catastale</w:t>
      </w: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sz w:val="20"/>
          <w:szCs w:val="20"/>
          <w:rtl w:val="0"/>
        </w:rPr>
        <w:t xml:space="preserve">………………….</w:t>
      </w:r>
    </w:p>
    <w:p w:rsidR="00000000" w:rsidDel="00000000" w:rsidP="00000000" w:rsidRDefault="00000000" w:rsidRPr="00000000" w14:paraId="00000016">
      <w:pPr>
        <w:jc w:val="both"/>
        <w:rPr>
          <w:rFonts w:ascii="Liberation Sans Narrow" w:cs="Liberation Sans Narrow" w:eastAsia="Liberation Sans Narrow" w:hAnsi="Liberation Sans Narrow"/>
          <w:b w:val="1"/>
          <w:color w:val="000000"/>
          <w:sz w:val="20"/>
          <w:szCs w:val="20"/>
        </w:rPr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color w:val="000000"/>
          <w:sz w:val="20"/>
          <w:szCs w:val="20"/>
          <w:rtl w:val="0"/>
        </w:rPr>
        <w:t xml:space="preserve">Le tabelle che seguono hanno la finalità di registrare i parametri quantitativi/qualitativi dell’immobile soggetto a contratto:</w:t>
      </w:r>
    </w:p>
    <w:p w:rsidR="00000000" w:rsidDel="00000000" w:rsidP="00000000" w:rsidRDefault="00000000" w:rsidRPr="00000000" w14:paraId="00000017">
      <w:pPr>
        <w:jc w:val="both"/>
        <w:rPr>
          <w:rFonts w:ascii="Liberation Sans Narrow" w:cs="Liberation Sans Narrow" w:eastAsia="Liberation Sans Narrow" w:hAnsi="Liberation Sans Narrow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18"/>
          <w:szCs w:val="18"/>
          <w:rtl w:val="0"/>
        </w:rPr>
        <w:t xml:space="preserve">TABELLA  A- SUPERFICIE UNITÀ ABITATIVA</w:t>
      </w:r>
      <w:r w:rsidDel="00000000" w:rsidR="00000000" w:rsidRPr="00000000">
        <w:rPr>
          <w:rtl w:val="0"/>
        </w:rPr>
      </w:r>
    </w:p>
    <w:tbl>
      <w:tblPr>
        <w:tblStyle w:val="Table1"/>
        <w:tblW w:w="9720.0" w:type="dxa"/>
        <w:jc w:val="left"/>
        <w:tblInd w:w="55.0" w:type="pct"/>
        <w:tblLayout w:type="fixed"/>
        <w:tblLook w:val="0000"/>
      </w:tblPr>
      <w:tblGrid>
        <w:gridCol w:w="3345"/>
        <w:gridCol w:w="1185"/>
        <w:gridCol w:w="3240"/>
        <w:gridCol w:w="1950"/>
        <w:tblGridChange w:id="0">
          <w:tblGrid>
            <w:gridCol w:w="3345"/>
            <w:gridCol w:w="1185"/>
            <w:gridCol w:w="3240"/>
            <w:gridCol w:w="195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SUPERFICIE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TOTALE MQ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PERCENTUALE DI SUPERFICIE DA CONSIDERARE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MQ DA CONSIDERARE PER IL CONTEGGIO DEI CANONI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CALPESTABILE  APPARTAMENTO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calcolata al 100%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BALCONI-CANTINE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calcolata al 25%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SOFFITTE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calcolata  al 10%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SCALE  (PROIEZIONE interna)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calcolata al 100%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TOTALE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                     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              TOTALE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jc w:val="both"/>
        <w:rPr>
          <w:rFonts w:ascii="Liberation Sans Narrow" w:cs="Liberation Sans Narrow" w:eastAsia="Liberation Sans Narrow" w:hAnsi="Liberation Sans Narrow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/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18"/>
          <w:szCs w:val="18"/>
          <w:rtl w:val="0"/>
        </w:rPr>
        <w:t xml:space="preserve">TABELLA B -PARAMETRI CORRETTIVI IN AUMENTO</w:t>
      </w:r>
      <w:r w:rsidDel="00000000" w:rsidR="00000000" w:rsidRPr="00000000">
        <w:rPr>
          <w:rtl w:val="0"/>
        </w:rPr>
      </w:r>
    </w:p>
    <w:tbl>
      <w:tblPr>
        <w:tblStyle w:val="Table2"/>
        <w:tblW w:w="9731.0" w:type="dxa"/>
        <w:jc w:val="left"/>
        <w:tblInd w:w="11.0" w:type="dxa"/>
        <w:tblLayout w:type="fixed"/>
        <w:tblLook w:val="0000"/>
      </w:tblPr>
      <w:tblGrid>
        <w:gridCol w:w="1020"/>
        <w:gridCol w:w="6750"/>
        <w:gridCol w:w="1961"/>
        <w:tblGridChange w:id="0">
          <w:tblGrid>
            <w:gridCol w:w="1020"/>
            <w:gridCol w:w="6750"/>
            <w:gridCol w:w="19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Tipologia A/7 e A/2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Livello di piano (piano terra, rialzato  e 1° piano) ovvero presenza di ascensore oltre il 1° piano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Presenza di 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highlight w:val="yellow"/>
                <w:u w:val="none"/>
                <w:vertAlign w:val="baseline"/>
                <w:rtl w:val="0"/>
              </w:rPr>
              <w:t xml:space="preserve">posto auto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in uso esclusivo dell’inquilino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Impianto fisso di condizionamento dell’aria(se installato a spese del proprietario)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Porta blindata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Doppi vetri (escluse le doppie finestre)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Doppi servizi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Presenza di riscaldamento autonomo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Edificio con certificazione energetica con consumo in classe D o superiore a 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Allarme interno o  inferriate per immobili posti al piano terra e/o primo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                                        TOTALE (+)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jc w:val="both"/>
        <w:rPr>
          <w:rFonts w:ascii="Arial Narrow" w:cs="Arial Narrow" w:eastAsia="Arial Narrow" w:hAnsi="Arial Narrow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/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0"/>
          <w:szCs w:val="20"/>
          <w:rtl w:val="0"/>
        </w:rPr>
        <w:t xml:space="preserve">TABELLA C- PARAMETRI CORRETTIVI PER ABBATTIMENTO</w:t>
      </w:r>
      <w:r w:rsidDel="00000000" w:rsidR="00000000" w:rsidRPr="00000000">
        <w:rPr>
          <w:rtl w:val="0"/>
        </w:rPr>
      </w:r>
    </w:p>
    <w:tbl>
      <w:tblPr>
        <w:tblStyle w:val="Table3"/>
        <w:tblW w:w="9711.0" w:type="dxa"/>
        <w:jc w:val="left"/>
        <w:tblInd w:w="55.0" w:type="pct"/>
        <w:tblLayout w:type="fixed"/>
        <w:tblLook w:val="0000"/>
      </w:tblPr>
      <w:tblGrid>
        <w:gridCol w:w="900"/>
        <w:gridCol w:w="8055"/>
        <w:gridCol w:w="756"/>
        <w:tblGridChange w:id="0">
          <w:tblGrid>
            <w:gridCol w:w="900"/>
            <w:gridCol w:w="8055"/>
            <w:gridCol w:w="75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Classe energetica inferiore a 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Alloggio ubicato in edificio in cattivo stato di manutenzione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Alloggio privo di amministratore di condominio in edificio con più di 4 (quattro) unità immobiliari, esclusi i garage.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Alloggio ubicato oltre il primo piano senza ascensore in immobile con oltre tre piani fuori terra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Alloggio servito da impianto di acqua centralizzato privo di contatore divisionale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                                                                                           TOTALE (-)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jc w:val="both"/>
        <w:rPr>
          <w:rFonts w:ascii="Arial Narrow" w:cs="Arial Narrow" w:eastAsia="Arial Narrow" w:hAnsi="Arial Narrow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jc w:val="both"/>
        <w:rPr/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18"/>
          <w:szCs w:val="18"/>
          <w:rtl w:val="0"/>
        </w:rPr>
        <w:t xml:space="preserve">ALLOGGIO AMMOBILIATO:</w:t>
      </w:r>
      <w:r w:rsidDel="00000000" w:rsidR="00000000" w:rsidRPr="00000000">
        <w:rPr>
          <w:rtl w:val="0"/>
        </w:rPr>
      </w:r>
    </w:p>
    <w:tbl>
      <w:tblPr>
        <w:tblStyle w:val="Table4"/>
        <w:tblW w:w="9711.0" w:type="dxa"/>
        <w:jc w:val="left"/>
        <w:tblInd w:w="55.0" w:type="pct"/>
        <w:tblLayout w:type="fixed"/>
        <w:tblLook w:val="0000"/>
      </w:tblPr>
      <w:tblGrid>
        <w:gridCol w:w="770"/>
        <w:gridCol w:w="7594"/>
        <w:gridCol w:w="591"/>
        <w:gridCol w:w="756"/>
        <w:tblGridChange w:id="0">
          <w:tblGrid>
            <w:gridCol w:w="770"/>
            <w:gridCol w:w="7594"/>
            <w:gridCol w:w="591"/>
            <w:gridCol w:w="75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C">
            <w:pPr>
              <w:jc w:val="both"/>
              <w:rPr/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16"/>
                <w:szCs w:val="16"/>
                <w:rtl w:val="0"/>
              </w:rPr>
              <w:t xml:space="preserve">dotazione minima: cucina:  piano cottura, frigorifero, tavolo e almeno quattro sedie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0">
            <w:pPr>
              <w:jc w:val="both"/>
              <w:rPr/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16"/>
                <w:szCs w:val="16"/>
                <w:rtl w:val="0"/>
              </w:rPr>
              <w:t xml:space="preserve">parzialmente arredato: cucina: piano cottura, frigorifero, tavolo e almeno quattro sedie e camera da letto: reti, materassi e armadio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15%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4">
            <w:pPr>
              <w:jc w:val="both"/>
              <w:rPr/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16"/>
                <w:szCs w:val="16"/>
                <w:rtl w:val="0"/>
              </w:rPr>
              <w:t xml:space="preserve">arredato: con mobilio in tutte le stanze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jc w:val="both"/>
        <w:rPr>
          <w:rFonts w:ascii="Arial Narrow" w:cs="Arial Narrow" w:eastAsia="Arial Narrow" w:hAnsi="Arial Narrow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both"/>
        <w:rPr/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18"/>
          <w:szCs w:val="18"/>
          <w:rtl w:val="0"/>
        </w:rPr>
        <w:t xml:space="preserve">PRESENZA DI GARAGE</w:t>
      </w:r>
      <w:r w:rsidDel="00000000" w:rsidR="00000000" w:rsidRPr="00000000">
        <w:rPr>
          <w:rtl w:val="0"/>
        </w:rPr>
      </w:r>
    </w:p>
    <w:tbl>
      <w:tblPr>
        <w:tblStyle w:val="Table5"/>
        <w:tblW w:w="9711.0" w:type="dxa"/>
        <w:jc w:val="left"/>
        <w:tblInd w:w="55.0" w:type="pct"/>
        <w:tblLayout w:type="fixed"/>
        <w:tblLook w:val="0000"/>
      </w:tblPr>
      <w:tblGrid>
        <w:gridCol w:w="3068"/>
        <w:gridCol w:w="3068"/>
        <w:gridCol w:w="3070"/>
        <w:gridCol w:w="226"/>
        <w:gridCol w:w="279"/>
        <w:tblGridChange w:id="0">
          <w:tblGrid>
            <w:gridCol w:w="3068"/>
            <w:gridCol w:w="3068"/>
            <w:gridCol w:w="3070"/>
            <w:gridCol w:w="226"/>
            <w:gridCol w:w="27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  <w:rtl w:val="0"/>
              </w:rPr>
              <w:t xml:space="preserve">BOX AUTO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  <w:rtl w:val="0"/>
              </w:rPr>
              <w:t xml:space="preserve">GARAGE SINGOLO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  <w:rtl w:val="0"/>
              </w:rPr>
              <w:t xml:space="preserve">GARAGE DOPPIO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 Narrow" w:cs="Arial Narrow" w:eastAsia="Arial Narrow" w:hAnsi="Arial Narrow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 Narrow" w:cs="Arial Narrow" w:eastAsia="Arial Narrow" w:hAnsi="Arial Narrow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rPr>
                <w:rFonts w:ascii="Arial Narrow" w:cs="Arial Narrow" w:eastAsia="Arial Narrow" w:hAnsi="Arial Narrow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jc w:val="center"/>
        <w:rPr>
          <w:rFonts w:ascii="Liberation Sans Narrow" w:cs="Liberation Sans Narrow" w:eastAsia="Liberation Sans Narrow" w:hAnsi="Liberation Sans Narrow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18"/>
          <w:szCs w:val="18"/>
          <w:rtl w:val="0"/>
        </w:rPr>
        <w:t xml:space="preserve">TIPOLOGIA DI CONTRATTO LOCATIVO CONCORDATO PRESCELTO</w:t>
      </w:r>
      <w:r w:rsidDel="00000000" w:rsidR="00000000" w:rsidRPr="00000000">
        <w:rPr>
          <w:rtl w:val="0"/>
        </w:rPr>
      </w:r>
    </w:p>
    <w:tbl>
      <w:tblPr>
        <w:tblStyle w:val="Table6"/>
        <w:tblW w:w="9728.0" w:type="dxa"/>
        <w:jc w:val="left"/>
        <w:tblInd w:w="55.0" w:type="pct"/>
        <w:tblLayout w:type="fixed"/>
        <w:tblLook w:val="0000"/>
      </w:tblPr>
      <w:tblGrid>
        <w:gridCol w:w="8955"/>
        <w:gridCol w:w="752"/>
        <w:gridCol w:w="21"/>
        <w:tblGridChange w:id="0">
          <w:tblGrid>
            <w:gridCol w:w="8955"/>
            <w:gridCol w:w="752"/>
            <w:gridCol w:w="21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Il contratto utilizzato corrisponde al contratto tipo riportati nell’Accordo territoriale depositato presso il Comune di Ferrara in dat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16"/>
                <w:szCs w:val="16"/>
                <w:rtl w:val="0"/>
              </w:rPr>
              <w:t xml:space="preserve">a 26/03/2018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Contratto 3+2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 Contratto transitorio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 contratto per Studenti universitari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jc w:val="center"/>
        <w:rPr>
          <w:rFonts w:ascii="Arial Narrow" w:cs="Arial Narrow" w:eastAsia="Arial Narrow" w:hAnsi="Arial Narrow"/>
          <w:b w:val="1"/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sz w:val="20"/>
          <w:szCs w:val="20"/>
          <w:rtl w:val="0"/>
        </w:rPr>
        <w:t xml:space="preserve">ZONA OMOGENEA : ……………………                CANONE MENSILE PATTUITO €  ………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jc w:val="center"/>
        <w:rPr/>
      </w:pPr>
      <w:r w:rsidDel="00000000" w:rsidR="00000000" w:rsidRPr="00000000">
        <w:rPr>
          <w:rFonts w:ascii="FreeSerif" w:cs="FreeSerif" w:eastAsia="FreeSerif" w:hAnsi="FreeSerif"/>
          <w:b w:val="1"/>
          <w:color w:val="000000"/>
          <w:sz w:val="22"/>
          <w:szCs w:val="22"/>
          <w:rtl w:val="0"/>
        </w:rPr>
        <w:t xml:space="preserve">Consapevoli che chiunque rilascia dichiarazioni mendaci è punito ai sensi del codice penale e delle leggi speciali in materia, ai sensi e per gli effetti dell'art. 46 D.P.R. n. 445/2000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jc w:val="both"/>
        <w:rPr>
          <w:rFonts w:ascii="FreeSerif" w:cs="FreeSerif" w:eastAsia="FreeSerif" w:hAnsi="FreeSerif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jc w:val="both"/>
        <w:rPr/>
      </w:pPr>
      <w:r w:rsidDel="00000000" w:rsidR="00000000" w:rsidRPr="00000000">
        <w:rPr>
          <w:rFonts w:ascii="FreeSerif" w:cs="FreeSerif" w:eastAsia="FreeSerif" w:hAnsi="FreeSerif"/>
          <w:b w:val="1"/>
          <w:color w:val="000000"/>
          <w:sz w:val="22"/>
          <w:szCs w:val="22"/>
          <w:rtl w:val="0"/>
        </w:rPr>
        <w:t xml:space="preserve">                  Il/i Locatore/i                                                                      Il/I Conduttore/i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jc w:val="both"/>
        <w:rPr>
          <w:rFonts w:ascii="FreeSerif" w:cs="FreeSerif" w:eastAsia="FreeSerif" w:hAnsi="FreeSerif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widowControl w:val="0"/>
        <w:spacing w:after="120" w:lineRule="auto"/>
        <w:jc w:val="both"/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color w:val="000000"/>
          <w:sz w:val="22"/>
          <w:szCs w:val="22"/>
          <w:rtl w:val="0"/>
        </w:rPr>
        <w:t xml:space="preserve">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jc w:val="both"/>
        <w:rPr>
          <w:b w:val="1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jc w:val="both"/>
        <w:rPr/>
      </w:pPr>
      <w:r w:rsidDel="00000000" w:rsidR="00000000" w:rsidRPr="00000000">
        <w:rPr>
          <w:rtl w:val="0"/>
        </w:rPr>
      </w:r>
    </w:p>
    <w:sectPr>
      <w:footerReference r:id="rId7" w:type="default"/>
      <w:footerReference r:id="rId8" w:type="first"/>
      <w:pgSz w:h="16838" w:w="11906" w:orient="portrait"/>
      <w:pgMar w:bottom="1134" w:top="593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Liberation Sans Narro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  <w:font w:name="Free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8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center"/>
      <w:rPr>
        <w:rFonts w:ascii="Liberation Serif" w:cs="Liberation Serif" w:eastAsia="Liberation Serif" w:hAnsi="Liberation Serif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Liberation Serif" w:cs="Liberation Serif" w:eastAsia="Liberation Serif" w:hAnsi="Liberation Serif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Liberation Serif" w:cs="Liberation Serif" w:eastAsia="Liberation Serif" w:hAnsi="Liberation Serif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Liberation Serif" w:cs="Liberation Serif" w:eastAsia="Liberation Serif" w:hAnsi="Liberation Serif"/>
        <w:sz w:val="24"/>
        <w:szCs w:val="24"/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pPr>
      <w:suppressAutoHyphens w:val="1"/>
    </w:pPr>
    <w:rPr>
      <w:rFonts w:ascii="Liberation Serif" w:cs="FreeSans" w:eastAsia="Noto Sans CJK SC Regular" w:hAnsi="Liberation Serif"/>
      <w:kern w:val="1"/>
      <w:sz w:val="24"/>
      <w:szCs w:val="24"/>
      <w:lang w:bidi="hi-IN" w:eastAsia="zh-CN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character" w:styleId="Carpredefinitoparagrafo2" w:customStyle="1">
    <w:name w:val="Car. predefinito paragrafo2"/>
  </w:style>
  <w:style w:type="character" w:styleId="Carpredefinitoparagrafo1" w:customStyle="1">
    <w:name w:val="Car. predefinito paragrafo1"/>
  </w:style>
  <w:style w:type="character" w:styleId="WW8Num1z0" w:customStyle="1">
    <w:name w:val="WW8Num1z0"/>
    <w:rPr>
      <w:rFonts w:ascii="Garamond" w:cs="Garamond" w:hAnsi="Garamond"/>
      <w:b w:val="1"/>
      <w:sz w:val="24"/>
    </w:rPr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ListLabel174" w:customStyle="1">
    <w:name w:val="ListLabel 174"/>
    <w:rPr>
      <w:rFonts w:ascii="Garamond" w:cs="Garamond" w:hAnsi="Garamond"/>
      <w:b w:val="1"/>
      <w:sz w:val="24"/>
    </w:rPr>
  </w:style>
  <w:style w:type="character" w:styleId="IntestazioneCarattere" w:customStyle="1">
    <w:name w:val="Intestazione Carattere"/>
    <w:rPr>
      <w:rFonts w:ascii="Liberation Serif" w:cs="Mangal" w:eastAsia="Noto Sans CJK SC Regular" w:hAnsi="Liberation Serif"/>
      <w:kern w:val="1"/>
      <w:sz w:val="24"/>
      <w:szCs w:val="21"/>
      <w:lang w:bidi="hi-IN" w:eastAsia="zh-CN"/>
    </w:rPr>
  </w:style>
  <w:style w:type="character" w:styleId="PidipaginaCarattere" w:customStyle="1">
    <w:name w:val="Piè di pagina Carattere"/>
    <w:rPr>
      <w:rFonts w:ascii="Liberation Serif" w:cs="Mangal" w:eastAsia="Noto Sans CJK SC Regular" w:hAnsi="Liberation Serif"/>
      <w:kern w:val="1"/>
      <w:sz w:val="24"/>
      <w:szCs w:val="21"/>
      <w:lang w:bidi="hi-IN" w:eastAsia="zh-CN"/>
    </w:rPr>
  </w:style>
  <w:style w:type="paragraph" w:styleId="Titolo3" w:customStyle="1">
    <w:name w:val="Titolo3"/>
    <w:basedOn w:val="Normale"/>
    <w:next w:val="Corpodeltesto"/>
    <w:pPr>
      <w:keepNext w:val="1"/>
      <w:spacing w:after="120" w:before="240"/>
    </w:pPr>
    <w:rPr>
      <w:rFonts w:ascii="Liberation Sans" w:hAnsi="Liberation Sans"/>
      <w:sz w:val="28"/>
      <w:szCs w:val="28"/>
    </w:r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</w:style>
  <w:style w:type="paragraph" w:styleId="Didascalia">
    <w:name w:val="caption"/>
    <w:basedOn w:val="Normale"/>
    <w:qFormat w:val="1"/>
    <w:pPr>
      <w:suppressLineNumbers w:val="1"/>
      <w:spacing w:after="120" w:before="120"/>
    </w:pPr>
    <w:rPr>
      <w:i w:val="1"/>
      <w:iCs w:val="1"/>
    </w:rPr>
  </w:style>
  <w:style w:type="paragraph" w:styleId="Indice" w:customStyle="1">
    <w:name w:val="Indice"/>
    <w:basedOn w:val="Normale"/>
    <w:pPr>
      <w:suppressLineNumbers w:val="1"/>
    </w:pPr>
  </w:style>
  <w:style w:type="paragraph" w:styleId="Titolo2" w:customStyle="1">
    <w:name w:val="Titolo2"/>
    <w:basedOn w:val="Normale"/>
    <w:next w:val="Corpodeltesto"/>
    <w:pPr>
      <w:keepNext w:val="1"/>
      <w:spacing w:after="120" w:before="240"/>
    </w:pPr>
    <w:rPr>
      <w:rFonts w:ascii="Liberation Sans" w:hAnsi="Liberation Sans"/>
      <w:sz w:val="28"/>
      <w:szCs w:val="28"/>
    </w:rPr>
  </w:style>
  <w:style w:type="paragraph" w:styleId="Titolo1" w:customStyle="1">
    <w:name w:val="Titolo1"/>
    <w:basedOn w:val="Normale"/>
    <w:next w:val="Corpodeltesto"/>
    <w:pPr>
      <w:keepNext w:val="1"/>
      <w:spacing w:after="120" w:before="240"/>
    </w:pPr>
    <w:rPr>
      <w:rFonts w:ascii="Liberation Sans" w:hAnsi="Liberation Sans"/>
      <w:sz w:val="28"/>
      <w:szCs w:val="28"/>
    </w:rPr>
  </w:style>
  <w:style w:type="paragraph" w:styleId="ListParagraph" w:customStyle="1">
    <w:name w:val="List Paragraph"/>
    <w:basedOn w:val="Normale"/>
    <w:pPr>
      <w:spacing w:after="200"/>
      <w:ind w:left="720"/>
      <w:contextualSpacing w:val="1"/>
    </w:pPr>
  </w:style>
  <w:style w:type="paragraph" w:styleId="Contenutotabella" w:customStyle="1">
    <w:name w:val="Contenuto tabella"/>
    <w:basedOn w:val="Normale"/>
    <w:pPr>
      <w:suppressLineNumbers w:val="1"/>
    </w:pPr>
  </w:style>
  <w:style w:type="paragraph" w:styleId="Titolotabella" w:customStyle="1">
    <w:name w:val="Titolo tabella"/>
    <w:basedOn w:val="Contenutotabella"/>
    <w:pPr>
      <w:jc w:val="center"/>
    </w:pPr>
    <w:rPr>
      <w:b w:val="1"/>
      <w:bCs w:val="1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rFonts w:cs="Mangal"/>
      <w:szCs w:val="21"/>
      <w:lang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rFonts w:cs="Mangal"/>
      <w:szCs w:val="21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N5FKDZ/+bzTCKq+mrfr9HEHQdA==">AMUW2mWfCQMPSwtwQBDEs84ZrnnAcEinet+EHsUsGXSO0RI7kuHkjVfWxeMPzVZGwTqS+FA527vmqx0pBDPPyjwePqkdOKZSmpKCJ6SSQZmLswHhauw/UGs=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2018-07-05T15:01:00Z</dcterms:created>
  <dc:creator>cisl-ferrara</dc:creator>
</cp:coreProperties>
</file>